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F" w:rsidRPr="00B43A71" w:rsidRDefault="0056310F" w:rsidP="009C31D2">
      <w:pPr>
        <w:pStyle w:val="Title"/>
        <w:rPr>
          <w:rFonts w:ascii="Arial" w:hAnsi="Arial" w:cs="Arial"/>
          <w:sz w:val="22"/>
          <w:szCs w:val="22"/>
        </w:rPr>
      </w:pPr>
      <w:r w:rsidRPr="00B43A71">
        <w:rPr>
          <w:rFonts w:ascii="Arial" w:hAnsi="Arial" w:cs="Arial"/>
          <w:sz w:val="22"/>
          <w:szCs w:val="22"/>
        </w:rPr>
        <w:t>Financial Capability Topics Chart</w:t>
      </w:r>
      <w:r w:rsidR="00B43A71" w:rsidRPr="00B43A71">
        <w:rPr>
          <w:rFonts w:ascii="Arial" w:hAnsi="Arial" w:cs="Arial"/>
          <w:noProof/>
          <w:sz w:val="22"/>
          <w:szCs w:val="22"/>
        </w:rPr>
        <w:t xml:space="preserve"> 4/15/21</w:t>
      </w:r>
      <w:r w:rsidR="003F264E" w:rsidRPr="00B43A71">
        <w:rPr>
          <w:rFonts w:ascii="Arial" w:hAnsi="Arial" w:cs="Arial"/>
          <w:noProof/>
          <w:sz w:val="22"/>
          <w:szCs w:val="22"/>
        </w:rPr>
        <w:t xml:space="preserve">              </w:t>
      </w:r>
      <w:r w:rsidR="00B43A71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3F264E" w:rsidRPr="00B43A71">
        <w:rPr>
          <w:rFonts w:ascii="Arial" w:hAnsi="Arial" w:cs="Arial"/>
          <w:noProof/>
          <w:sz w:val="22"/>
          <w:szCs w:val="22"/>
        </w:rPr>
        <w:t xml:space="preserve">      </w:t>
      </w:r>
      <w:r w:rsidR="003F264E" w:rsidRPr="00B43A7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7875" cy="705277"/>
            <wp:effectExtent l="0" t="0" r="0" b="0"/>
            <wp:docPr id="94" name="Picture 94" descr="C:\Users\nboutot\OneDrive - National Disability Institute, Inc\Desktop\NDI Logo Full-Color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tot\OneDrive - National Disability Institute, Inc\Desktop\NDI Logo Full-Color-Tag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87" cy="7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77" w:rsidRPr="00B43A71" w:rsidRDefault="00B43A71" w:rsidP="009C31D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Counselor </w:t>
      </w:r>
      <w:r w:rsidR="00626D4B" w:rsidRPr="00B43A71">
        <w:rPr>
          <w:rFonts w:ascii="Arial" w:hAnsi="Arial" w:cs="Arial"/>
          <w:sz w:val="22"/>
          <w:szCs w:val="22"/>
        </w:rPr>
        <w:t>Name:</w:t>
      </w:r>
    </w:p>
    <w:p w:rsidR="005A20B8" w:rsidRPr="00B43A71" w:rsidRDefault="005A20B8">
      <w:pPr>
        <w:rPr>
          <w:rFonts w:ascii="Arial" w:hAnsi="Arial" w:cs="Arial"/>
        </w:rPr>
      </w:pPr>
    </w:p>
    <w:tbl>
      <w:tblPr>
        <w:tblW w:w="4595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95"/>
        <w:gridCol w:w="1297"/>
        <w:gridCol w:w="1342"/>
        <w:gridCol w:w="1394"/>
        <w:gridCol w:w="1394"/>
        <w:gridCol w:w="1394"/>
      </w:tblGrid>
      <w:tr w:rsidR="00471034" w:rsidRPr="00B43A71" w:rsidTr="00471034">
        <w:trPr>
          <w:trHeight w:val="680"/>
        </w:trPr>
        <w:tc>
          <w:tcPr>
            <w:tcW w:w="4034" w:type="dxa"/>
            <w:shd w:val="clear" w:color="auto" w:fill="B0DFA0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6D4B" w:rsidRPr="00B43A71" w:rsidRDefault="0056310F" w:rsidP="00626D4B">
            <w:pPr>
              <w:pStyle w:val="TaskTitl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3A71">
              <w:rPr>
                <w:rFonts w:ascii="Arial" w:hAnsi="Arial" w:cs="Arial"/>
                <w:color w:val="auto"/>
                <w:sz w:val="22"/>
                <w:szCs w:val="22"/>
              </w:rPr>
              <w:t xml:space="preserve">Office Hour </w:t>
            </w:r>
            <w:r w:rsidR="00626D4B" w:rsidRPr="00B43A71">
              <w:rPr>
                <w:rFonts w:ascii="Arial" w:hAnsi="Arial" w:cs="Arial"/>
                <w:color w:val="auto"/>
                <w:sz w:val="22"/>
                <w:szCs w:val="22"/>
              </w:rPr>
              <w:t>Topics</w:t>
            </w:r>
          </w:p>
        </w:tc>
        <w:tc>
          <w:tcPr>
            <w:tcW w:w="1721" w:type="dxa"/>
            <w:shd w:val="clear" w:color="auto" w:fill="CAE9C0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26D4B" w:rsidRPr="00B43A71" w:rsidRDefault="00626D4B" w:rsidP="00626D4B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3A71">
              <w:rPr>
                <w:rFonts w:ascii="Arial" w:hAnsi="Arial" w:cs="Arial"/>
                <w:color w:val="auto"/>
                <w:sz w:val="22"/>
                <w:szCs w:val="22"/>
              </w:rPr>
              <w:t>Week of April 19</w:t>
            </w:r>
          </w:p>
        </w:tc>
        <w:tc>
          <w:tcPr>
            <w:tcW w:w="1800" w:type="dxa"/>
            <w:shd w:val="clear" w:color="auto" w:fill="CAE9C0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26D4B" w:rsidRPr="00B43A71" w:rsidRDefault="00626D4B" w:rsidP="00626D4B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3A71">
              <w:rPr>
                <w:rFonts w:ascii="Arial" w:hAnsi="Arial" w:cs="Arial"/>
                <w:color w:val="auto"/>
                <w:sz w:val="22"/>
                <w:szCs w:val="22"/>
              </w:rPr>
              <w:t>Week of April 29</w:t>
            </w:r>
          </w:p>
        </w:tc>
        <w:tc>
          <w:tcPr>
            <w:tcW w:w="1890" w:type="dxa"/>
            <w:shd w:val="clear" w:color="auto" w:fill="CAE9C0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26D4B" w:rsidRPr="00B43A71" w:rsidRDefault="00626D4B" w:rsidP="00626D4B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3A71">
              <w:rPr>
                <w:rFonts w:ascii="Arial" w:hAnsi="Arial" w:cs="Arial"/>
                <w:color w:val="auto"/>
                <w:sz w:val="22"/>
                <w:szCs w:val="22"/>
              </w:rPr>
              <w:t>Week of May 6</w:t>
            </w:r>
          </w:p>
        </w:tc>
        <w:tc>
          <w:tcPr>
            <w:tcW w:w="1890" w:type="dxa"/>
            <w:shd w:val="clear" w:color="auto" w:fill="CAE9C0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26D4B" w:rsidRPr="00B43A71" w:rsidRDefault="00626D4B" w:rsidP="00626D4B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3A71">
              <w:rPr>
                <w:rFonts w:ascii="Arial" w:hAnsi="Arial" w:cs="Arial"/>
                <w:color w:val="auto"/>
                <w:sz w:val="22"/>
                <w:szCs w:val="22"/>
              </w:rPr>
              <w:t>Week of May 13</w:t>
            </w:r>
          </w:p>
        </w:tc>
        <w:tc>
          <w:tcPr>
            <w:tcW w:w="1889" w:type="dxa"/>
            <w:shd w:val="clear" w:color="auto" w:fill="CAE9C0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26D4B" w:rsidRPr="00B43A71" w:rsidRDefault="00626D4B" w:rsidP="00626D4B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3A71">
              <w:rPr>
                <w:rFonts w:ascii="Arial" w:hAnsi="Arial" w:cs="Arial"/>
                <w:color w:val="auto"/>
                <w:sz w:val="22"/>
                <w:szCs w:val="22"/>
              </w:rPr>
              <w:t>Week of May 20</w:t>
            </w:r>
          </w:p>
        </w:tc>
      </w:tr>
      <w:tr w:rsidR="00626D4B" w:rsidRPr="00B43A71" w:rsidTr="00626D4B">
        <w:trPr>
          <w:trHeight w:val="845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Financial Health Assessment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26D4B" w:rsidRPr="00B43A71" w:rsidTr="0056310F">
        <w:trPr>
          <w:trHeight w:val="935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6D4B" w:rsidRPr="00B43A71" w:rsidRDefault="00626D4B" w:rsidP="0056310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Money Conversations</w:t>
            </w:r>
            <w:r w:rsidR="0056310F" w:rsidRPr="00B43A71">
              <w:rPr>
                <w:rFonts w:ascii="Arial" w:hAnsi="Arial" w:cs="Arial"/>
                <w:b/>
                <w:bCs/>
              </w:rPr>
              <w:t xml:space="preserve"> Regarding </w:t>
            </w:r>
            <w:r w:rsidRPr="00B43A71">
              <w:rPr>
                <w:rFonts w:ascii="Arial" w:hAnsi="Arial" w:cs="Arial"/>
                <w:b/>
                <w:bCs/>
              </w:rPr>
              <w:t>Financial Goals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26D4B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6D4B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Shared Budget W</w:t>
            </w:r>
            <w:r w:rsidR="00626D4B" w:rsidRPr="00B43A71">
              <w:rPr>
                <w:rFonts w:ascii="Arial" w:hAnsi="Arial" w:cs="Arial"/>
                <w:b/>
                <w:bCs/>
              </w:rPr>
              <w:t>orksheet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26D4B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6D4B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Shared Credit Score Resources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26D4B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6D4B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Referred to CWIC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26D4B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6D4B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Discussed Work Incentives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26D4B" w:rsidRPr="00B43A71" w:rsidRDefault="00626D4B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71034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>Discussed ABLE and Shared Information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6310F" w:rsidRPr="00B43A71" w:rsidTr="0056310F">
        <w:trPr>
          <w:trHeight w:val="101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10F" w:rsidRPr="00B43A71" w:rsidRDefault="0056310F" w:rsidP="0047103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 xml:space="preserve">Shared </w:t>
            </w:r>
            <w:r w:rsidR="00471034" w:rsidRPr="00B43A71">
              <w:rPr>
                <w:rFonts w:ascii="Arial" w:hAnsi="Arial" w:cs="Arial"/>
                <w:b/>
                <w:bCs/>
              </w:rPr>
              <w:t xml:space="preserve">Financial </w:t>
            </w:r>
            <w:r w:rsidRPr="00B43A71">
              <w:rPr>
                <w:rFonts w:ascii="Arial" w:hAnsi="Arial" w:cs="Arial"/>
                <w:b/>
                <w:bCs/>
              </w:rPr>
              <w:t xml:space="preserve">tools: Rate Your Financial Behavior, Spending Diary, </w:t>
            </w:r>
            <w:r w:rsidR="00471034" w:rsidRPr="00B43A71">
              <w:rPr>
                <w:rFonts w:ascii="Arial" w:hAnsi="Arial" w:cs="Arial"/>
                <w:b/>
                <w:bCs/>
              </w:rPr>
              <w:t xml:space="preserve">STAR goals, Spending Percent Guidelines, </w:t>
            </w:r>
            <w:r w:rsidRPr="00B43A71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6310F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10F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43A71">
              <w:rPr>
                <w:rFonts w:ascii="Arial" w:hAnsi="Arial" w:cs="Arial"/>
                <w:b/>
                <w:bCs/>
              </w:rPr>
              <w:t xml:space="preserve">Discussed safe and affordable financial products 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6310F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10F" w:rsidRPr="00B43A71" w:rsidRDefault="00E0466A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Identity Theft Resources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6310F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10F" w:rsidRPr="00B43A71" w:rsidRDefault="00F05BE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Other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6310F" w:rsidRPr="00B43A71" w:rsidRDefault="0056310F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71034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034" w:rsidRPr="00B43A71" w:rsidRDefault="00F05BE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71034" w:rsidRPr="00B43A71" w:rsidTr="0056310F">
        <w:trPr>
          <w:trHeight w:val="926"/>
        </w:trPr>
        <w:tc>
          <w:tcPr>
            <w:tcW w:w="4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034" w:rsidRPr="00B43A71" w:rsidRDefault="00F05BEF" w:rsidP="002B4A7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721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71034" w:rsidRPr="00B43A71" w:rsidRDefault="00471034" w:rsidP="002B4A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9C31D2" w:rsidRPr="00B43A71" w:rsidRDefault="009C31D2" w:rsidP="009C31D2">
      <w:pPr>
        <w:spacing w:after="0"/>
        <w:rPr>
          <w:rFonts w:ascii="Arial" w:hAnsi="Arial" w:cs="Arial"/>
          <w:u w:val="single"/>
        </w:rPr>
      </w:pPr>
    </w:p>
    <w:p w:rsidR="00AA16D0" w:rsidRPr="00AA16D0" w:rsidRDefault="002B4A77" w:rsidP="00626D4B">
      <w:r w:rsidRPr="00B43A71">
        <w:rPr>
          <w:rFonts w:ascii="Arial" w:hAnsi="Arial" w:cs="Arial"/>
          <w:u w:val="single"/>
        </w:rPr>
        <w:br w:type="page"/>
      </w:r>
    </w:p>
    <w:sectPr w:rsidR="00AA16D0" w:rsidRPr="00AA16D0" w:rsidSect="005631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11" w:rsidRDefault="000C7F11" w:rsidP="009109E1">
      <w:pPr>
        <w:spacing w:after="0" w:line="240" w:lineRule="auto"/>
      </w:pPr>
      <w:r>
        <w:separator/>
      </w:r>
    </w:p>
  </w:endnote>
  <w:endnote w:type="continuationSeparator" w:id="0">
    <w:p w:rsidR="000C7F11" w:rsidRDefault="000C7F11" w:rsidP="009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 Hand">
    <w:altName w:val="Viner Hand ITC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">
    <w:altName w:val="Viner Hand ITC"/>
    <w:charset w:val="00"/>
    <w:family w:val="script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11" w:rsidRDefault="000C7F11" w:rsidP="009109E1">
      <w:pPr>
        <w:spacing w:after="0" w:line="240" w:lineRule="auto"/>
      </w:pPr>
      <w:r>
        <w:separator/>
      </w:r>
    </w:p>
  </w:footnote>
  <w:footnote w:type="continuationSeparator" w:id="0">
    <w:p w:rsidR="000C7F11" w:rsidRDefault="000C7F11" w:rsidP="0091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tDQ1MLEwNjEysTBT0lEKTi0uzszPAykwqQUA0dSXXSwAAAA="/>
  </w:docVars>
  <w:rsids>
    <w:rsidRoot w:val="00626D4B"/>
    <w:rsid w:val="000C7F11"/>
    <w:rsid w:val="00103FE4"/>
    <w:rsid w:val="0023353A"/>
    <w:rsid w:val="002A4CC7"/>
    <w:rsid w:val="002B4A77"/>
    <w:rsid w:val="002F632D"/>
    <w:rsid w:val="00307C7D"/>
    <w:rsid w:val="00315C90"/>
    <w:rsid w:val="003C2B31"/>
    <w:rsid w:val="003F264E"/>
    <w:rsid w:val="00471034"/>
    <w:rsid w:val="004830C0"/>
    <w:rsid w:val="0056310F"/>
    <w:rsid w:val="005921BA"/>
    <w:rsid w:val="005A20B8"/>
    <w:rsid w:val="005A7660"/>
    <w:rsid w:val="005B2350"/>
    <w:rsid w:val="00626D4B"/>
    <w:rsid w:val="006D16B9"/>
    <w:rsid w:val="00746B7F"/>
    <w:rsid w:val="007838FF"/>
    <w:rsid w:val="008249DE"/>
    <w:rsid w:val="008A6C17"/>
    <w:rsid w:val="0090310F"/>
    <w:rsid w:val="009109E1"/>
    <w:rsid w:val="009C31D2"/>
    <w:rsid w:val="009C375C"/>
    <w:rsid w:val="00A33747"/>
    <w:rsid w:val="00AA16D0"/>
    <w:rsid w:val="00AD3573"/>
    <w:rsid w:val="00B43A71"/>
    <w:rsid w:val="00B724D5"/>
    <w:rsid w:val="00CA4D71"/>
    <w:rsid w:val="00CD28E8"/>
    <w:rsid w:val="00D042F1"/>
    <w:rsid w:val="00D37267"/>
    <w:rsid w:val="00D57FAD"/>
    <w:rsid w:val="00D765C9"/>
    <w:rsid w:val="00D93D19"/>
    <w:rsid w:val="00DB0DDE"/>
    <w:rsid w:val="00DF397E"/>
    <w:rsid w:val="00E01A54"/>
    <w:rsid w:val="00E0466A"/>
    <w:rsid w:val="00E07C49"/>
    <w:rsid w:val="00E7687C"/>
    <w:rsid w:val="00F05BEF"/>
    <w:rsid w:val="00F534F2"/>
    <w:rsid w:val="00FB5D99"/>
    <w:rsid w:val="00FF2EF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C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747"/>
  </w:style>
  <w:style w:type="paragraph" w:styleId="Footer">
    <w:name w:val="footer"/>
    <w:basedOn w:val="Normal"/>
    <w:link w:val="Foot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747"/>
  </w:style>
  <w:style w:type="character" w:styleId="PlaceholderText">
    <w:name w:val="Placeholder Text"/>
    <w:basedOn w:val="DefaultParagraphFont"/>
    <w:uiPriority w:val="99"/>
    <w:semiHidden/>
    <w:rsid w:val="009C31D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31D2"/>
    <w:pPr>
      <w:spacing w:after="0"/>
    </w:pPr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C31D2"/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paragraph" w:customStyle="1" w:styleId="WeekDays">
    <w:name w:val="Week Days"/>
    <w:basedOn w:val="Normal"/>
    <w:qFormat/>
    <w:rsid w:val="009C31D2"/>
    <w:pPr>
      <w:spacing w:after="0" w:line="240" w:lineRule="auto"/>
      <w:jc w:val="center"/>
    </w:pPr>
    <w:rPr>
      <w:b/>
      <w:bCs/>
      <w:color w:val="FFFFFF" w:themeColor="background1"/>
      <w:sz w:val="36"/>
      <w:szCs w:val="36"/>
    </w:rPr>
  </w:style>
  <w:style w:type="paragraph" w:customStyle="1" w:styleId="TaskTitle">
    <w:name w:val="Task Title"/>
    <w:basedOn w:val="Normal"/>
    <w:qFormat/>
    <w:rsid w:val="009C31D2"/>
    <w:pPr>
      <w:spacing w:after="0" w:line="240" w:lineRule="auto"/>
    </w:pPr>
    <w:rPr>
      <w:b/>
      <w:bCs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39"/>
    <w:rsid w:val="009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outot\AppData\Roaming\Microsoft\Templates\Task%20and%20goal%20reward%20chart.dotx" TargetMode="External"/></Relationships>
</file>

<file path=word/theme/theme1.xml><?xml version="1.0" encoding="utf-8"?>
<a:theme xmlns:a="http://schemas.openxmlformats.org/drawingml/2006/main" name="Reward Char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310">
      <a:majorFont>
        <a:latin typeface="The Serif Hand"/>
        <a:ea typeface=""/>
        <a:cs typeface=""/>
      </a:majorFont>
      <a:minorFont>
        <a:latin typeface="The Han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ward Chart" id="{DE2E71AA-B357-4468-8196-E738779D2B99}" vid="{92F8D2DE-C0A5-402B-82E7-3D71F822A4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ab71edf-1889-4fef-a822-688cf9a698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3D3B9-33AB-453C-8340-F220B5F60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64FD3-C606-4D6C-BA0B-B08F80CDC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2112443-D154-4EEF-9BE7-AF85C74FC9DB}"/>
</file>

<file path=docProps/app.xml><?xml version="1.0" encoding="utf-8"?>
<Properties xmlns="http://schemas.openxmlformats.org/officeDocument/2006/extended-properties" xmlns:vt="http://schemas.openxmlformats.org/officeDocument/2006/docPropsVTypes">
  <Template>Task and goal reward chart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2021-04-19T14:08:00Z</dcterms:created>
  <dcterms:modified xsi:type="dcterms:W3CDTF">2021-04-19T14:08:00Z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